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55" w:rsidRDefault="00C4435A" w:rsidP="00ED3FA6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70A55">
        <w:rPr>
          <w:rFonts w:ascii="Arial" w:hAnsi="Arial" w:cs="Arial"/>
          <w:b/>
          <w:sz w:val="36"/>
          <w:szCs w:val="36"/>
        </w:rPr>
        <w:t>АДМИНИСТРАЦИЯ</w:t>
      </w:r>
    </w:p>
    <w:p w:rsidR="00C4435A" w:rsidRPr="00170A55" w:rsidRDefault="00C4435A" w:rsidP="00ED3FA6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70A55">
        <w:rPr>
          <w:rFonts w:ascii="Arial" w:hAnsi="Arial" w:cs="Arial"/>
          <w:b/>
          <w:sz w:val="36"/>
          <w:szCs w:val="36"/>
        </w:rPr>
        <w:t>КУЛИЖНИКОВСКОГО СЕЛЬСОВЕТА</w:t>
      </w:r>
    </w:p>
    <w:p w:rsidR="00C4435A" w:rsidRPr="00170A55" w:rsidRDefault="00C4435A" w:rsidP="00ED3FA6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70A55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C4435A" w:rsidRPr="00170A55" w:rsidRDefault="00C4435A" w:rsidP="00ED3FA6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70A55">
        <w:rPr>
          <w:rFonts w:ascii="Arial" w:hAnsi="Arial" w:cs="Arial"/>
          <w:b/>
          <w:sz w:val="36"/>
          <w:szCs w:val="36"/>
        </w:rPr>
        <w:t>ПОСТАНОВЛЕНИЕ</w:t>
      </w:r>
    </w:p>
    <w:p w:rsidR="00C4435A" w:rsidRPr="00FD1DAE" w:rsidRDefault="00C4435A" w:rsidP="00ED3FA6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7B38">
        <w:rPr>
          <w:rFonts w:ascii="Arial" w:hAnsi="Arial" w:cs="Arial"/>
          <w:b/>
          <w:sz w:val="24"/>
          <w:szCs w:val="24"/>
        </w:rPr>
        <w:t>12.</w:t>
      </w:r>
      <w:r w:rsidR="002A01BE" w:rsidRPr="009C7B38">
        <w:rPr>
          <w:rFonts w:ascii="Arial" w:hAnsi="Arial" w:cs="Arial"/>
          <w:b/>
          <w:sz w:val="24"/>
          <w:szCs w:val="24"/>
        </w:rPr>
        <w:t>1</w:t>
      </w:r>
      <w:r w:rsidR="009C7B38" w:rsidRPr="009C7B38">
        <w:rPr>
          <w:rFonts w:ascii="Arial" w:hAnsi="Arial" w:cs="Arial"/>
          <w:b/>
          <w:sz w:val="24"/>
          <w:szCs w:val="24"/>
        </w:rPr>
        <w:t>1</w:t>
      </w:r>
      <w:r w:rsidRPr="009C7B38">
        <w:rPr>
          <w:rFonts w:ascii="Arial" w:hAnsi="Arial" w:cs="Arial"/>
          <w:b/>
          <w:sz w:val="24"/>
          <w:szCs w:val="24"/>
        </w:rPr>
        <w:t xml:space="preserve">.2018 </w:t>
      </w:r>
      <w:r w:rsidRPr="00FD1DAE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FD1DAE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Pr="00FD1DAE">
        <w:rPr>
          <w:rFonts w:ascii="Arial" w:hAnsi="Arial" w:cs="Arial"/>
          <w:b/>
          <w:sz w:val="24"/>
          <w:szCs w:val="24"/>
        </w:rPr>
        <w:t xml:space="preserve"> №</w:t>
      </w:r>
      <w:r w:rsidR="00170A55" w:rsidRPr="00FD1DAE">
        <w:rPr>
          <w:rFonts w:ascii="Arial" w:hAnsi="Arial" w:cs="Arial"/>
          <w:b/>
          <w:sz w:val="24"/>
          <w:szCs w:val="24"/>
        </w:rPr>
        <w:t xml:space="preserve"> </w:t>
      </w:r>
      <w:r w:rsidRPr="00FD1DAE">
        <w:rPr>
          <w:rFonts w:ascii="Arial" w:hAnsi="Arial" w:cs="Arial"/>
          <w:b/>
          <w:sz w:val="24"/>
          <w:szCs w:val="24"/>
        </w:rPr>
        <w:t>3</w:t>
      </w:r>
      <w:r w:rsidR="009C7B38">
        <w:rPr>
          <w:rFonts w:ascii="Arial" w:hAnsi="Arial" w:cs="Arial"/>
          <w:b/>
          <w:sz w:val="24"/>
          <w:szCs w:val="24"/>
        </w:rPr>
        <w:t>5</w:t>
      </w:r>
    </w:p>
    <w:p w:rsidR="007B5D87" w:rsidRDefault="00D34DA6" w:rsidP="007B5D8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D3FA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B5D87">
        <w:rPr>
          <w:rFonts w:ascii="Arial" w:hAnsi="Arial" w:cs="Arial"/>
          <w:b/>
          <w:sz w:val="32"/>
          <w:szCs w:val="32"/>
        </w:rPr>
        <w:t xml:space="preserve">ПОЛОЖЕНИЯ ОБ ОРГАНИЗАЦИИ И ВЕДЕНИИ ГРАЖДАНСКОЙ ОБОРОНЫ В МУНИЦИПАЛЬНОМ ОБРАЗОВАНИИ </w:t>
      </w:r>
      <w:r w:rsidR="00476DA8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B5D87">
        <w:rPr>
          <w:rFonts w:ascii="Arial" w:hAnsi="Arial" w:cs="Arial"/>
          <w:b/>
          <w:sz w:val="32"/>
          <w:szCs w:val="32"/>
        </w:rPr>
        <w:t>КУЛИЖНИКОВСК</w:t>
      </w:r>
      <w:r w:rsidR="00476DA8">
        <w:rPr>
          <w:rFonts w:ascii="Arial" w:hAnsi="Arial" w:cs="Arial"/>
          <w:b/>
          <w:sz w:val="32"/>
          <w:szCs w:val="32"/>
        </w:rPr>
        <w:t xml:space="preserve">ОГО </w:t>
      </w:r>
      <w:r w:rsidR="007B5D87">
        <w:rPr>
          <w:rFonts w:ascii="Arial" w:hAnsi="Arial" w:cs="Arial"/>
          <w:b/>
          <w:sz w:val="32"/>
          <w:szCs w:val="32"/>
        </w:rPr>
        <w:t xml:space="preserve"> СЕЛЬСОВЕТ</w:t>
      </w:r>
      <w:r w:rsidR="00476DA8">
        <w:rPr>
          <w:rFonts w:ascii="Arial" w:hAnsi="Arial" w:cs="Arial"/>
          <w:b/>
          <w:sz w:val="32"/>
          <w:szCs w:val="32"/>
        </w:rPr>
        <w:t>А</w:t>
      </w:r>
      <w:r w:rsidR="007B5D87">
        <w:rPr>
          <w:rFonts w:ascii="Arial" w:hAnsi="Arial" w:cs="Arial"/>
          <w:b/>
          <w:sz w:val="32"/>
          <w:szCs w:val="32"/>
        </w:rPr>
        <w:t xml:space="preserve"> САЯНСКОГО РАЙОНА</w:t>
      </w:r>
    </w:p>
    <w:p w:rsidR="00D34DA6" w:rsidRPr="006A5BB6" w:rsidRDefault="00D34DA6" w:rsidP="00ED3F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5D87" w:rsidRPr="007B5D87" w:rsidRDefault="00D34DA6" w:rsidP="007B5D87">
      <w:pPr>
        <w:shd w:val="clear" w:color="auto" w:fill="FFFFFF"/>
        <w:tabs>
          <w:tab w:val="left" w:pos="3538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B5D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5D87" w:rsidRPr="007B5D87">
        <w:rPr>
          <w:rFonts w:ascii="Arial" w:hAnsi="Arial" w:cs="Arial"/>
          <w:color w:val="000000"/>
          <w:sz w:val="24"/>
          <w:szCs w:val="24"/>
        </w:rPr>
        <w:t>В соответствии с Федеральными законами от 12.02.1998 № 28-ФЗ «О гражданской обороне», от 29.06.2015г. №171-ФЗ «О внесении изменений в Федеральный закон «О гражданской обороне», от 30.12.2015г. №448-ФЗ «О внесении изменений в Федеральный закон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26.11.2007  № 804 «Об утверждении Положения о гражданской обороне в</w:t>
      </w:r>
      <w:proofErr w:type="gramEnd"/>
      <w:r w:rsidR="007B5D87" w:rsidRPr="007B5D87">
        <w:rPr>
          <w:rFonts w:ascii="Arial" w:hAnsi="Arial" w:cs="Arial"/>
          <w:color w:val="000000"/>
          <w:sz w:val="24"/>
          <w:szCs w:val="24"/>
        </w:rPr>
        <w:t xml:space="preserve"> Российской Федерации», постановлением администрации Саянского района от 26.09.2016г. №248-п «Об утверждении Положения об организации и ведении гражданской обороны в муниципальных образованиях Саянского района и организациях Саянского района», руководствуясь </w:t>
      </w:r>
      <w:r w:rsidR="007B5D87">
        <w:rPr>
          <w:rFonts w:ascii="Arial" w:hAnsi="Arial" w:cs="Arial"/>
          <w:color w:val="000000"/>
          <w:sz w:val="24"/>
          <w:szCs w:val="24"/>
        </w:rPr>
        <w:t>У</w:t>
      </w:r>
      <w:r w:rsidR="007B5D87" w:rsidRPr="007B5D87">
        <w:rPr>
          <w:rFonts w:ascii="Arial" w:hAnsi="Arial" w:cs="Arial"/>
          <w:color w:val="000000"/>
          <w:sz w:val="24"/>
          <w:szCs w:val="24"/>
        </w:rPr>
        <w:t>став</w:t>
      </w:r>
      <w:r w:rsidR="007B5D87">
        <w:rPr>
          <w:rFonts w:ascii="Arial" w:hAnsi="Arial" w:cs="Arial"/>
          <w:color w:val="000000"/>
          <w:sz w:val="24"/>
          <w:szCs w:val="24"/>
        </w:rPr>
        <w:t>ом</w:t>
      </w:r>
      <w:r w:rsidR="007B5D87" w:rsidRPr="007B5D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B5D87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="007B5D87" w:rsidRPr="007B5D87">
        <w:rPr>
          <w:rFonts w:ascii="Arial" w:hAnsi="Arial" w:cs="Arial"/>
          <w:color w:val="000000"/>
          <w:sz w:val="24"/>
          <w:szCs w:val="24"/>
        </w:rPr>
        <w:t xml:space="preserve"> сельсовета   и в целях обеспечения и выполнения мероприятий гражданской обороны на территории </w:t>
      </w:r>
      <w:proofErr w:type="spellStart"/>
      <w:r w:rsidR="007B5D87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="007B5D87">
        <w:rPr>
          <w:rFonts w:ascii="Arial" w:hAnsi="Arial" w:cs="Arial"/>
          <w:color w:val="000000"/>
          <w:sz w:val="24"/>
          <w:szCs w:val="24"/>
        </w:rPr>
        <w:t xml:space="preserve"> </w:t>
      </w:r>
      <w:r w:rsidR="007B5D87" w:rsidRPr="007B5D87">
        <w:rPr>
          <w:rFonts w:ascii="Arial" w:hAnsi="Arial" w:cs="Arial"/>
          <w:color w:val="000000"/>
          <w:sz w:val="24"/>
          <w:szCs w:val="24"/>
        </w:rPr>
        <w:t xml:space="preserve"> сельсовета, ПОСТАНОВЛЯЮ:</w:t>
      </w:r>
    </w:p>
    <w:p w:rsidR="007B5D87" w:rsidRPr="007B5D87" w:rsidRDefault="007B5D87" w:rsidP="007B5D87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Pr="00A00D64">
        <w:rPr>
          <w:color w:val="000000"/>
          <w:sz w:val="28"/>
          <w:szCs w:val="28"/>
        </w:rPr>
        <w:t xml:space="preserve">1. </w:t>
      </w:r>
      <w:r w:rsidRPr="007B5D87">
        <w:rPr>
          <w:rFonts w:ascii="Arial" w:hAnsi="Arial" w:cs="Arial"/>
          <w:color w:val="000000"/>
          <w:sz w:val="24"/>
          <w:szCs w:val="24"/>
        </w:rPr>
        <w:t xml:space="preserve">Утвердить   «Положение об организации и ведении гражданской обороны в муниципальном образовании </w:t>
      </w:r>
      <w:r w:rsidR="00476DA8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</w:t>
      </w:r>
      <w:r w:rsidRPr="007B5D87">
        <w:rPr>
          <w:rFonts w:ascii="Arial" w:hAnsi="Arial" w:cs="Arial"/>
          <w:color w:val="000000"/>
          <w:sz w:val="24"/>
          <w:szCs w:val="24"/>
        </w:rPr>
        <w:t xml:space="preserve">ельсовета Саянского района, </w:t>
      </w:r>
      <w:proofErr w:type="gramStart"/>
      <w:r w:rsidRPr="007B5D87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Pr="007B5D87">
        <w:rPr>
          <w:rFonts w:ascii="Arial" w:hAnsi="Arial" w:cs="Arial"/>
          <w:color w:val="000000"/>
          <w:sz w:val="24"/>
          <w:szCs w:val="24"/>
        </w:rPr>
        <w:t xml:space="preserve"> № 1.</w:t>
      </w:r>
    </w:p>
    <w:p w:rsidR="007B5D87" w:rsidRPr="007B5D87" w:rsidRDefault="007B5D87" w:rsidP="007B5D87">
      <w:pPr>
        <w:shd w:val="clear" w:color="auto" w:fill="FFFFFF"/>
        <w:tabs>
          <w:tab w:val="left" w:pos="0"/>
          <w:tab w:val="left" w:pos="71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B5D87">
        <w:rPr>
          <w:rFonts w:ascii="Arial" w:hAnsi="Arial" w:cs="Arial"/>
          <w:color w:val="000000"/>
          <w:sz w:val="24"/>
          <w:szCs w:val="24"/>
        </w:rPr>
        <w:tab/>
        <w:t>2. Организовать ведение гражданской обороны в  соответствие с Положением об организации и ведении гражданской обороны в муниципальном образовании</w:t>
      </w:r>
      <w:r w:rsidR="00476DA8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Pr="007B5D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Кулижниковск</w:t>
      </w:r>
      <w:r w:rsidR="00476DA8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476D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5D87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476DA8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5D87">
        <w:rPr>
          <w:rFonts w:ascii="Arial" w:hAnsi="Arial" w:cs="Arial"/>
          <w:color w:val="000000"/>
          <w:sz w:val="24"/>
          <w:szCs w:val="24"/>
        </w:rPr>
        <w:t xml:space="preserve"> Саянского района.  </w:t>
      </w:r>
    </w:p>
    <w:p w:rsidR="007B5D87" w:rsidRPr="007B5D87" w:rsidRDefault="007B5D87" w:rsidP="007B5D87">
      <w:pPr>
        <w:shd w:val="clear" w:color="auto" w:fill="FFFFFF"/>
        <w:tabs>
          <w:tab w:val="left" w:pos="0"/>
          <w:tab w:val="left" w:pos="71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B5D87">
        <w:rPr>
          <w:rFonts w:ascii="Arial" w:hAnsi="Arial" w:cs="Arial"/>
          <w:color w:val="000000"/>
          <w:sz w:val="24"/>
          <w:szCs w:val="24"/>
        </w:rPr>
        <w:tab/>
        <w:t xml:space="preserve">3. </w:t>
      </w:r>
      <w:proofErr w:type="gramStart"/>
      <w:r w:rsidRPr="007B5D8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B5D87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 </w:t>
      </w:r>
    </w:p>
    <w:p w:rsidR="007B5D87" w:rsidRPr="00586F33" w:rsidRDefault="007B5D87" w:rsidP="007B5D87">
      <w:pPr>
        <w:pStyle w:val="a7"/>
        <w:jc w:val="both"/>
        <w:rPr>
          <w:rFonts w:ascii="Arial" w:hAnsi="Arial" w:cs="Arial"/>
          <w:color w:val="000000"/>
          <w:sz w:val="26"/>
        </w:rPr>
      </w:pPr>
      <w:r w:rsidRPr="007B5D87">
        <w:rPr>
          <w:rFonts w:ascii="Arial" w:hAnsi="Arial" w:cs="Arial"/>
          <w:color w:val="000000"/>
        </w:rPr>
        <w:tab/>
        <w:t xml:space="preserve">4. </w:t>
      </w:r>
      <w:r w:rsidRPr="007B5D87">
        <w:rPr>
          <w:rFonts w:ascii="Arial" w:hAnsi="Arial" w:cs="Arial"/>
        </w:rPr>
        <w:t>Постановление вступает в силу с момента опубликования в печатном издании «В</w:t>
      </w:r>
      <w:r>
        <w:rPr>
          <w:rFonts w:ascii="Arial" w:hAnsi="Arial" w:cs="Arial"/>
        </w:rPr>
        <w:t>ЕСТНИК</w:t>
      </w:r>
      <w:r w:rsidRPr="007B5D87">
        <w:rPr>
          <w:rFonts w:ascii="Arial" w:hAnsi="Arial" w:cs="Arial"/>
        </w:rPr>
        <w:t>»,</w:t>
      </w:r>
      <w:r w:rsidR="00476DA8">
        <w:rPr>
          <w:rFonts w:ascii="Arial" w:hAnsi="Arial" w:cs="Arial"/>
        </w:rPr>
        <w:t xml:space="preserve"> </w:t>
      </w:r>
      <w:r w:rsidRPr="00586F33">
        <w:rPr>
          <w:rFonts w:ascii="Arial" w:hAnsi="Arial" w:cs="Arial"/>
          <w:color w:val="000000"/>
          <w:sz w:val="26"/>
        </w:rPr>
        <w:t xml:space="preserve">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586F33">
          <w:rPr>
            <w:rStyle w:val="a3"/>
            <w:rFonts w:ascii="Arial" w:hAnsi="Arial" w:cs="Arial"/>
            <w:i/>
            <w:sz w:val="26"/>
            <w:lang w:val="en-US"/>
          </w:rPr>
          <w:t>www</w:t>
        </w:r>
        <w:r w:rsidRPr="00586F33">
          <w:rPr>
            <w:rStyle w:val="a3"/>
            <w:rFonts w:ascii="Arial" w:hAnsi="Arial" w:cs="Arial"/>
            <w:i/>
            <w:sz w:val="26"/>
          </w:rPr>
          <w:t>.</w:t>
        </w:r>
        <w:proofErr w:type="spellStart"/>
        <w:r w:rsidRPr="00586F33">
          <w:rPr>
            <w:rStyle w:val="a3"/>
            <w:rFonts w:ascii="Arial" w:hAnsi="Arial" w:cs="Arial"/>
            <w:i/>
            <w:sz w:val="26"/>
            <w:lang w:val="en-US"/>
          </w:rPr>
          <w:t>adm</w:t>
        </w:r>
        <w:proofErr w:type="spellEnd"/>
        <w:r w:rsidRPr="00586F33">
          <w:rPr>
            <w:rStyle w:val="a3"/>
            <w:rFonts w:ascii="Arial" w:hAnsi="Arial" w:cs="Arial"/>
            <w:i/>
            <w:sz w:val="26"/>
          </w:rPr>
          <w:t>-</w:t>
        </w:r>
        <w:proofErr w:type="spellStart"/>
        <w:r w:rsidRPr="00586F33">
          <w:rPr>
            <w:rStyle w:val="a3"/>
            <w:rFonts w:ascii="Arial" w:hAnsi="Arial" w:cs="Arial"/>
            <w:i/>
            <w:sz w:val="26"/>
            <w:lang w:val="en-US"/>
          </w:rPr>
          <w:t>sayany</w:t>
        </w:r>
        <w:proofErr w:type="spellEnd"/>
        <w:r w:rsidRPr="00586F33">
          <w:rPr>
            <w:rStyle w:val="a3"/>
            <w:rFonts w:ascii="Arial" w:hAnsi="Arial" w:cs="Arial"/>
            <w:i/>
            <w:sz w:val="26"/>
          </w:rPr>
          <w:t>.</w:t>
        </w:r>
        <w:proofErr w:type="spellStart"/>
        <w:r w:rsidRPr="00586F33">
          <w:rPr>
            <w:rStyle w:val="a3"/>
            <w:rFonts w:ascii="Arial" w:hAnsi="Arial" w:cs="Arial"/>
            <w:i/>
            <w:sz w:val="26"/>
            <w:lang w:val="en-US"/>
          </w:rPr>
          <w:t>ru</w:t>
        </w:r>
        <w:proofErr w:type="spellEnd"/>
      </w:hyperlink>
      <w:r w:rsidRPr="00586F33">
        <w:rPr>
          <w:rFonts w:ascii="Arial" w:hAnsi="Arial" w:cs="Arial"/>
          <w:color w:val="000000"/>
          <w:sz w:val="26"/>
        </w:rPr>
        <w:t>.</w:t>
      </w:r>
    </w:p>
    <w:p w:rsidR="007B5D87" w:rsidRPr="00586F33" w:rsidRDefault="007B5D87" w:rsidP="007B5D87">
      <w:pPr>
        <w:spacing w:after="0"/>
        <w:jc w:val="both"/>
        <w:rPr>
          <w:rFonts w:ascii="Arial" w:hAnsi="Arial" w:cs="Arial"/>
          <w:sz w:val="26"/>
          <w:szCs w:val="24"/>
        </w:rPr>
      </w:pPr>
    </w:p>
    <w:p w:rsidR="007B5D87" w:rsidRPr="00586F33" w:rsidRDefault="007B5D87" w:rsidP="007B5D87">
      <w:pPr>
        <w:spacing w:after="0"/>
        <w:rPr>
          <w:rFonts w:ascii="Arial" w:hAnsi="Arial" w:cs="Arial"/>
          <w:sz w:val="26"/>
          <w:szCs w:val="24"/>
        </w:rPr>
      </w:pPr>
      <w:r w:rsidRPr="00586F33">
        <w:rPr>
          <w:rFonts w:ascii="Arial" w:hAnsi="Arial" w:cs="Arial"/>
          <w:sz w:val="26"/>
          <w:szCs w:val="24"/>
        </w:rPr>
        <w:t xml:space="preserve">Глава  администрации </w:t>
      </w:r>
    </w:p>
    <w:p w:rsidR="007B5D87" w:rsidRDefault="007B5D87" w:rsidP="00FD1DA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86F33">
        <w:rPr>
          <w:rFonts w:ascii="Arial" w:hAnsi="Arial" w:cs="Arial"/>
          <w:sz w:val="26"/>
          <w:szCs w:val="24"/>
        </w:rPr>
        <w:t>Кулижниковского</w:t>
      </w:r>
      <w:proofErr w:type="spellEnd"/>
      <w:r w:rsidRPr="00586F33">
        <w:rPr>
          <w:rFonts w:ascii="Arial" w:hAnsi="Arial" w:cs="Arial"/>
          <w:sz w:val="26"/>
          <w:szCs w:val="24"/>
        </w:rPr>
        <w:t xml:space="preserve">   сельсовета                                            </w:t>
      </w:r>
      <w:proofErr w:type="spellStart"/>
      <w:r w:rsidRPr="00586F33">
        <w:rPr>
          <w:rFonts w:ascii="Arial" w:hAnsi="Arial" w:cs="Arial"/>
          <w:sz w:val="26"/>
          <w:szCs w:val="24"/>
        </w:rPr>
        <w:t>А.А.Ващекин</w:t>
      </w:r>
      <w:proofErr w:type="spellEnd"/>
      <w:r w:rsidRPr="007B5D8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</w:p>
    <w:p w:rsidR="00FD1DAE" w:rsidRDefault="00FD1DAE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34DA6" w:rsidRPr="00E31C96" w:rsidRDefault="00E31C96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C96">
        <w:rPr>
          <w:rFonts w:ascii="Arial" w:hAnsi="Arial" w:cs="Arial"/>
          <w:sz w:val="24"/>
          <w:szCs w:val="24"/>
        </w:rPr>
        <w:t>Приложение</w:t>
      </w:r>
    </w:p>
    <w:p w:rsidR="00D34DA6" w:rsidRPr="00E31C96" w:rsidRDefault="00D34DA6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1C9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34DA6" w:rsidRPr="00E31C96" w:rsidRDefault="006A5BB6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E31C9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D34DA6" w:rsidRPr="00E31C96">
        <w:rPr>
          <w:rFonts w:ascii="Arial" w:hAnsi="Arial" w:cs="Arial"/>
          <w:sz w:val="24"/>
          <w:szCs w:val="24"/>
        </w:rPr>
        <w:t xml:space="preserve"> сельсовета</w:t>
      </w:r>
    </w:p>
    <w:p w:rsidR="00D34DA6" w:rsidRPr="00E31C96" w:rsidRDefault="006A5BB6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C7B38">
        <w:rPr>
          <w:rFonts w:ascii="Arial" w:hAnsi="Arial" w:cs="Arial"/>
          <w:sz w:val="24"/>
          <w:szCs w:val="24"/>
        </w:rPr>
        <w:t>о</w:t>
      </w:r>
      <w:r w:rsidR="00D34DA6" w:rsidRPr="009C7B38">
        <w:rPr>
          <w:rFonts w:ascii="Arial" w:hAnsi="Arial" w:cs="Arial"/>
          <w:sz w:val="24"/>
          <w:szCs w:val="24"/>
        </w:rPr>
        <w:t xml:space="preserve">т </w:t>
      </w:r>
      <w:r w:rsidRPr="009C7B38">
        <w:rPr>
          <w:rFonts w:ascii="Arial" w:hAnsi="Arial" w:cs="Arial"/>
          <w:sz w:val="24"/>
          <w:szCs w:val="24"/>
        </w:rPr>
        <w:t>12.1</w:t>
      </w:r>
      <w:r w:rsidR="009C7B38" w:rsidRPr="009C7B38">
        <w:rPr>
          <w:rFonts w:ascii="Arial" w:hAnsi="Arial" w:cs="Arial"/>
          <w:sz w:val="24"/>
          <w:szCs w:val="24"/>
        </w:rPr>
        <w:t>1</w:t>
      </w:r>
      <w:r w:rsidRPr="009C7B38">
        <w:rPr>
          <w:rFonts w:ascii="Arial" w:hAnsi="Arial" w:cs="Arial"/>
          <w:sz w:val="24"/>
          <w:szCs w:val="24"/>
        </w:rPr>
        <w:t>.2018</w:t>
      </w:r>
      <w:r w:rsidR="00D34DA6" w:rsidRPr="00E31C96">
        <w:rPr>
          <w:rFonts w:ascii="Arial" w:hAnsi="Arial" w:cs="Arial"/>
          <w:sz w:val="24"/>
          <w:szCs w:val="24"/>
        </w:rPr>
        <w:t xml:space="preserve"> № </w:t>
      </w:r>
      <w:r w:rsidRPr="00E31C96">
        <w:rPr>
          <w:rFonts w:ascii="Arial" w:hAnsi="Arial" w:cs="Arial"/>
          <w:sz w:val="24"/>
          <w:szCs w:val="24"/>
        </w:rPr>
        <w:t>3</w:t>
      </w:r>
      <w:r w:rsidR="009C7B38">
        <w:rPr>
          <w:rFonts w:ascii="Arial" w:hAnsi="Arial" w:cs="Arial"/>
          <w:sz w:val="24"/>
          <w:szCs w:val="24"/>
        </w:rPr>
        <w:t>5</w:t>
      </w:r>
    </w:p>
    <w:p w:rsidR="00D34DA6" w:rsidRPr="00E31C96" w:rsidRDefault="00D34DA6" w:rsidP="00E31C9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34DA6" w:rsidRPr="006A5BB6" w:rsidRDefault="00D34DA6" w:rsidP="00ED3FA6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09108D" w:rsidRPr="0009108D" w:rsidRDefault="0009108D" w:rsidP="000910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ПОЛОЖЕНИЕ</w:t>
      </w:r>
    </w:p>
    <w:p w:rsidR="0009108D" w:rsidRPr="0009108D" w:rsidRDefault="0009108D" w:rsidP="000910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об организации и ве</w:t>
      </w:r>
      <w:r>
        <w:rPr>
          <w:rFonts w:ascii="Arial" w:hAnsi="Arial" w:cs="Arial"/>
          <w:sz w:val="24"/>
          <w:szCs w:val="24"/>
        </w:rPr>
        <w:t>д</w:t>
      </w:r>
      <w:r w:rsidRPr="0009108D">
        <w:rPr>
          <w:rFonts w:ascii="Arial" w:hAnsi="Arial" w:cs="Arial"/>
          <w:sz w:val="24"/>
          <w:szCs w:val="24"/>
        </w:rPr>
        <w:t>ении гражданской обороны</w:t>
      </w:r>
    </w:p>
    <w:p w:rsidR="0009108D" w:rsidRPr="0009108D" w:rsidRDefault="0009108D" w:rsidP="000910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FD1DAE" w:rsidRPr="0009108D">
        <w:rPr>
          <w:rFonts w:ascii="Arial" w:hAnsi="Arial" w:cs="Arial"/>
          <w:sz w:val="24"/>
          <w:szCs w:val="24"/>
        </w:rPr>
        <w:t>администрации</w:t>
      </w:r>
      <w:r w:rsidR="00FD1DA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</w:t>
      </w:r>
      <w:r w:rsidR="00FD1DAE">
        <w:rPr>
          <w:rFonts w:ascii="Arial" w:hAnsi="Arial" w:cs="Arial"/>
          <w:sz w:val="24"/>
          <w:szCs w:val="24"/>
        </w:rPr>
        <w:t>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</w:t>
      </w:r>
      <w:r w:rsidR="00FD1DAE">
        <w:rPr>
          <w:rFonts w:ascii="Arial" w:hAnsi="Arial" w:cs="Arial"/>
          <w:sz w:val="24"/>
          <w:szCs w:val="24"/>
        </w:rPr>
        <w:t>а</w:t>
      </w:r>
      <w:r w:rsidRPr="0009108D">
        <w:rPr>
          <w:rFonts w:ascii="Arial" w:hAnsi="Arial" w:cs="Arial"/>
          <w:sz w:val="24"/>
          <w:szCs w:val="24"/>
        </w:rPr>
        <w:t xml:space="preserve"> </w:t>
      </w:r>
    </w:p>
    <w:p w:rsidR="0009108D" w:rsidRPr="0009108D" w:rsidRDefault="0009108D" w:rsidP="000910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Саянского района</w:t>
      </w:r>
    </w:p>
    <w:p w:rsidR="0009108D" w:rsidRPr="0009108D" w:rsidRDefault="0009108D" w:rsidP="00476D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9108D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6" w:history="1">
        <w:r w:rsidRPr="0009108D">
          <w:rPr>
            <w:rFonts w:ascii="Arial" w:hAnsi="Arial" w:cs="Arial"/>
            <w:sz w:val="24"/>
            <w:szCs w:val="24"/>
          </w:rPr>
          <w:t>законом</w:t>
        </w:r>
      </w:hyperlink>
      <w:r w:rsidRPr="0009108D">
        <w:rPr>
          <w:rFonts w:ascii="Arial" w:hAnsi="Arial" w:cs="Arial"/>
          <w:sz w:val="24"/>
          <w:szCs w:val="24"/>
        </w:rPr>
        <w:t xml:space="preserve"> от 12 февраля </w:t>
      </w:r>
      <w:smartTag w:uri="urn:schemas-microsoft-com:office:smarttags" w:element="metricconverter">
        <w:smartTagPr>
          <w:attr w:name="ProductID" w:val="1998 г"/>
        </w:smartTagPr>
        <w:r w:rsidRPr="0009108D">
          <w:rPr>
            <w:rFonts w:ascii="Arial" w:hAnsi="Arial" w:cs="Arial"/>
            <w:sz w:val="24"/>
            <w:szCs w:val="24"/>
          </w:rPr>
          <w:t>1998 г</w:t>
        </w:r>
      </w:smartTag>
      <w:r w:rsidRPr="0009108D">
        <w:rPr>
          <w:rFonts w:ascii="Arial" w:hAnsi="Arial" w:cs="Arial"/>
          <w:sz w:val="24"/>
          <w:szCs w:val="24"/>
        </w:rPr>
        <w:t>. N 28-ФЗ «О гражданской обороне» (Собрание законодательства Российской Федерации, 1998, N 7, ст. 799; 2002, N 41, ст. 3970; 2004, N 25, ст. 2482; 2007, N 26, ст. 3076, 2009, № 48, ст. 5717; 2010 № 31, ст. 4192, 52 (ч.1), ст. 6992;</w:t>
      </w:r>
      <w:proofErr w:type="gramEnd"/>
      <w:r w:rsidRPr="0009108D">
        <w:rPr>
          <w:rFonts w:ascii="Arial" w:hAnsi="Arial" w:cs="Arial"/>
          <w:sz w:val="24"/>
          <w:szCs w:val="24"/>
        </w:rPr>
        <w:t xml:space="preserve"> 2013, № 27, ст.3450, № 52 (часть </w:t>
      </w:r>
      <w:r w:rsidRPr="0009108D">
        <w:rPr>
          <w:rFonts w:ascii="Arial" w:hAnsi="Arial" w:cs="Arial"/>
          <w:sz w:val="24"/>
          <w:szCs w:val="24"/>
          <w:lang w:val="en-US"/>
        </w:rPr>
        <w:t>I</w:t>
      </w:r>
      <w:r w:rsidRPr="0009108D">
        <w:rPr>
          <w:rFonts w:ascii="Arial" w:hAnsi="Arial" w:cs="Arial"/>
          <w:sz w:val="24"/>
          <w:szCs w:val="24"/>
        </w:rPr>
        <w:t xml:space="preserve">), ст. 6969; 2015, № 27, ст. 3962; </w:t>
      </w:r>
      <w:proofErr w:type="gramStart"/>
      <w:r w:rsidRPr="0009108D">
        <w:rPr>
          <w:rFonts w:ascii="Arial" w:hAnsi="Arial" w:cs="Arial"/>
          <w:sz w:val="24"/>
          <w:szCs w:val="24"/>
        </w:rPr>
        <w:t xml:space="preserve">2016, № 1 (часть </w:t>
      </w:r>
      <w:r w:rsidRPr="0009108D">
        <w:rPr>
          <w:rFonts w:ascii="Arial" w:hAnsi="Arial" w:cs="Arial"/>
          <w:sz w:val="24"/>
          <w:szCs w:val="24"/>
          <w:lang w:val="en-US"/>
        </w:rPr>
        <w:t>I</w:t>
      </w:r>
      <w:r w:rsidRPr="0009108D">
        <w:rPr>
          <w:rFonts w:ascii="Arial" w:hAnsi="Arial" w:cs="Arial"/>
          <w:sz w:val="24"/>
          <w:szCs w:val="24"/>
        </w:rPr>
        <w:t xml:space="preserve">), ст. 68» </w:t>
      </w:r>
      <w:hyperlink r:id="rId7" w:history="1">
        <w:r w:rsidRPr="0009108D">
          <w:rPr>
            <w:rFonts w:ascii="Arial" w:hAnsi="Arial" w:cs="Arial"/>
            <w:sz w:val="24"/>
            <w:szCs w:val="24"/>
          </w:rPr>
          <w:t>Положением</w:t>
        </w:r>
      </w:hyperlink>
      <w:r w:rsidRPr="0009108D">
        <w:rPr>
          <w:rFonts w:ascii="Arial" w:hAnsi="Arial" w:cs="Arial"/>
          <w:sz w:val="24"/>
          <w:szCs w:val="24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09108D">
          <w:rPr>
            <w:rFonts w:ascii="Arial" w:hAnsi="Arial" w:cs="Arial"/>
            <w:sz w:val="24"/>
            <w:szCs w:val="24"/>
          </w:rPr>
          <w:t>2004 г</w:t>
        </w:r>
      </w:smartTag>
      <w:r w:rsidRPr="0009108D">
        <w:rPr>
          <w:rFonts w:ascii="Arial" w:hAnsi="Arial" w:cs="Arial"/>
          <w:sz w:val="24"/>
          <w:szCs w:val="24"/>
        </w:rPr>
        <w:t>. N 868 «Вопросы Министерства Российской Федерации по делам гражданской обороны, чрезвычайным ситуациям и ликвидации последствий стихийных бедствий» (Собрание законодательства Российской Федерации, 2004, N 28, ст. 2882;</w:t>
      </w:r>
      <w:proofErr w:type="gramEnd"/>
      <w:r w:rsidRPr="0009108D">
        <w:rPr>
          <w:rFonts w:ascii="Arial" w:hAnsi="Arial" w:cs="Arial"/>
          <w:sz w:val="24"/>
          <w:szCs w:val="24"/>
        </w:rPr>
        <w:t xml:space="preserve"> 2005, N 43, ст. 4376; 2008, N 17, ст. 1814, № 43, ст. 4921, №47, ст. 5431; 2009, № 22, ст. 2697, № 51, ст. 6285; 2010, № 19, ст. 2301, № 51 (3 ч.), ст. 6903; 2011, № 1, ст. 193, № 1, ст. 194, № 2, ст. 267, № 40, ст. 5532; 2012, № 2, ст. 243, 3 6, СТ. 643, № 19, ст. 2329, № 47, ст. 6455, № 26, ст.3314; 2013, № 52 (часть </w:t>
      </w:r>
      <w:r w:rsidRPr="0009108D">
        <w:rPr>
          <w:rFonts w:ascii="Arial" w:hAnsi="Arial" w:cs="Arial"/>
          <w:sz w:val="24"/>
          <w:szCs w:val="24"/>
          <w:lang w:val="en-US"/>
        </w:rPr>
        <w:t>II</w:t>
      </w:r>
      <w:r w:rsidRPr="0009108D">
        <w:rPr>
          <w:rFonts w:ascii="Arial" w:hAnsi="Arial" w:cs="Arial"/>
          <w:sz w:val="24"/>
          <w:szCs w:val="24"/>
        </w:rPr>
        <w:t xml:space="preserve">), ст.  7137; 2014, №11, ст. 1131, № 27, ст. 3754; 2015, № 4, ст. 641, 311, ст. 1588; 2016, № 1 (часть </w:t>
      </w:r>
      <w:r w:rsidRPr="0009108D">
        <w:rPr>
          <w:rFonts w:ascii="Arial" w:hAnsi="Arial" w:cs="Arial"/>
          <w:sz w:val="24"/>
          <w:szCs w:val="24"/>
          <w:lang w:val="en-US"/>
        </w:rPr>
        <w:t>II</w:t>
      </w:r>
      <w:r w:rsidRPr="0009108D">
        <w:rPr>
          <w:rFonts w:ascii="Arial" w:hAnsi="Arial" w:cs="Arial"/>
          <w:sz w:val="24"/>
          <w:szCs w:val="24"/>
        </w:rPr>
        <w:t xml:space="preserve">), ст.211), и </w:t>
      </w:r>
      <w:hyperlink r:id="rId8" w:history="1">
        <w:r w:rsidRPr="0009108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9108D">
        <w:rPr>
          <w:rFonts w:ascii="Arial" w:hAnsi="Arial" w:cs="Arial"/>
          <w:sz w:val="24"/>
          <w:szCs w:val="24"/>
        </w:rPr>
        <w:t xml:space="preserve">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09108D">
          <w:rPr>
            <w:rFonts w:ascii="Arial" w:hAnsi="Arial" w:cs="Arial"/>
            <w:sz w:val="24"/>
            <w:szCs w:val="24"/>
          </w:rPr>
          <w:t>2007 г</w:t>
        </w:r>
      </w:smartTag>
      <w:r w:rsidRPr="0009108D">
        <w:rPr>
          <w:rFonts w:ascii="Arial" w:hAnsi="Arial" w:cs="Arial"/>
          <w:sz w:val="24"/>
          <w:szCs w:val="24"/>
        </w:rPr>
        <w:t xml:space="preserve">. N 804 «Об утверждении Положения о гражданской обороне в Российской Федерации» (Собрание законодательства Российской Федерации, 2007, N 49, ст. 6165; 2013, № 9, ст. 963; 2014, № 43, ст. 5892; </w:t>
      </w:r>
      <w:proofErr w:type="gramStart"/>
      <w:r w:rsidRPr="0009108D">
        <w:rPr>
          <w:rFonts w:ascii="Arial" w:hAnsi="Arial" w:cs="Arial"/>
          <w:sz w:val="24"/>
          <w:szCs w:val="24"/>
        </w:rPr>
        <w:t>2015, №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  <w:proofErr w:type="gramEnd"/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2. Мероприятия по гражданской обороне организуются в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 в рамках подготовки к ведению и ведения гражданской обороны в муниципальном образовании Саянский район.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9108D">
        <w:rPr>
          <w:rFonts w:ascii="Arial" w:hAnsi="Arial" w:cs="Arial"/>
          <w:sz w:val="24"/>
          <w:szCs w:val="24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</w:t>
      </w:r>
      <w:r w:rsidRPr="0009108D">
        <w:rPr>
          <w:rStyle w:val="FontStyle19"/>
          <w:rFonts w:ascii="Arial" w:hAnsi="Arial" w:cs="Arial"/>
          <w:sz w:val="24"/>
          <w:szCs w:val="24"/>
        </w:rPr>
        <w:t>при военных конфликтах или вследствие этих конфликтов</w:t>
      </w:r>
      <w:r w:rsidRPr="0009108D">
        <w:rPr>
          <w:rFonts w:ascii="Arial" w:hAnsi="Arial" w:cs="Arial"/>
          <w:sz w:val="24"/>
          <w:szCs w:val="24"/>
        </w:rPr>
        <w:t>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– план основных</w:t>
      </w:r>
      <w:proofErr w:type="gramEnd"/>
      <w:r w:rsidRPr="0009108D">
        <w:rPr>
          <w:rFonts w:ascii="Arial" w:hAnsi="Arial" w:cs="Arial"/>
          <w:sz w:val="24"/>
          <w:szCs w:val="24"/>
        </w:rPr>
        <w:t xml:space="preserve"> мероприятий) муниципального образования.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4. План основных мероприятий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 на год, разрабатывается  и согласовывается с органом, уполномоченным решать задачи гражданской обороны и задачи по предупреждению и ликвидации чрезвычайных ситуаций – главным специалистом по ГО и ЧС администрации района.</w:t>
      </w:r>
    </w:p>
    <w:p w:rsidR="0009108D" w:rsidRPr="0009108D" w:rsidRDefault="0009108D" w:rsidP="0009108D">
      <w:pPr>
        <w:pStyle w:val="Style10"/>
        <w:widowControl/>
        <w:tabs>
          <w:tab w:val="left" w:pos="984"/>
        </w:tabs>
        <w:spacing w:line="240" w:lineRule="auto"/>
        <w:ind w:firstLine="720"/>
        <w:jc w:val="both"/>
        <w:rPr>
          <w:rStyle w:val="FontStyle19"/>
          <w:rFonts w:ascii="Arial" w:hAnsi="Arial" w:cs="Arial"/>
          <w:sz w:val="24"/>
          <w:szCs w:val="24"/>
        </w:rPr>
      </w:pPr>
      <w:r w:rsidRPr="0009108D">
        <w:rPr>
          <w:rStyle w:val="FontStyle19"/>
          <w:rFonts w:ascii="Arial" w:hAnsi="Arial" w:cs="Arial"/>
          <w:sz w:val="24"/>
          <w:szCs w:val="24"/>
        </w:rPr>
        <w:lastRenderedPageBreak/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proofErr w:type="spellStart"/>
      <w:r>
        <w:rPr>
          <w:rStyle w:val="FontStyle19"/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Style w:val="FontStyle19"/>
          <w:rFonts w:ascii="Arial" w:hAnsi="Arial" w:cs="Arial"/>
          <w:sz w:val="24"/>
          <w:szCs w:val="24"/>
        </w:rPr>
        <w:t xml:space="preserve"> сельсовета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09108D" w:rsidRPr="0009108D" w:rsidRDefault="0009108D" w:rsidP="0009108D">
      <w:pPr>
        <w:pStyle w:val="Style10"/>
        <w:widowControl/>
        <w:tabs>
          <w:tab w:val="left" w:pos="984"/>
        </w:tabs>
        <w:spacing w:line="240" w:lineRule="auto"/>
        <w:ind w:firstLine="720"/>
        <w:jc w:val="both"/>
        <w:rPr>
          <w:rStyle w:val="FontStyle19"/>
          <w:rFonts w:ascii="Arial" w:hAnsi="Arial" w:cs="Arial"/>
          <w:sz w:val="24"/>
          <w:szCs w:val="24"/>
        </w:rPr>
      </w:pPr>
      <w:r w:rsidRPr="0009108D">
        <w:rPr>
          <w:rStyle w:val="FontStyle19"/>
          <w:rFonts w:ascii="Arial" w:hAnsi="Arial" w:cs="Arial"/>
          <w:sz w:val="24"/>
          <w:szCs w:val="24"/>
        </w:rPr>
        <w:t xml:space="preserve">5. </w:t>
      </w:r>
      <w:proofErr w:type="gramStart"/>
      <w:r w:rsidRPr="0009108D">
        <w:rPr>
          <w:rStyle w:val="FontStyle19"/>
          <w:rFonts w:ascii="Arial" w:hAnsi="Arial" w:cs="Arial"/>
          <w:sz w:val="24"/>
          <w:szCs w:val="24"/>
        </w:rPr>
        <w:t>Подготовка к ведению гражданской обороны на территории сельсовета   определяется положением об организации и ведении гражданской обороны в муниципальном образовании   и заключается в планировании мероприятий по защите населения, материальных и культурных ценностей на территории муниципального образования  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108D">
        <w:rPr>
          <w:rStyle w:val="FontStyle19"/>
          <w:rFonts w:ascii="Arial" w:hAnsi="Arial" w:cs="Arial"/>
          <w:sz w:val="24"/>
          <w:szCs w:val="24"/>
        </w:rPr>
        <w:t xml:space="preserve">Ведение гражданской обороны на территории </w:t>
      </w:r>
      <w:proofErr w:type="spellStart"/>
      <w:r>
        <w:rPr>
          <w:rStyle w:val="FontStyle19"/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Style w:val="FontStyle19"/>
          <w:rFonts w:ascii="Arial" w:hAnsi="Arial" w:cs="Arial"/>
          <w:sz w:val="24"/>
          <w:szCs w:val="24"/>
        </w:rPr>
        <w:t xml:space="preserve"> сельсовета осуществляется на основе планов гражданской обороны и защиты населения муниципальных образований,  и заключается в выполнении мероприятий по защите населения, материальных и культурных ценностей на территории муниципального образования  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6. Планы гражданской обороны и защиты населения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7. Администрация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09108D">
        <w:rPr>
          <w:rFonts w:ascii="Arial" w:hAnsi="Arial" w:cs="Arial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09108D">
        <w:rPr>
          <w:rFonts w:ascii="Arial" w:hAnsi="Arial" w:cs="Arial"/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8. По решению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могут создаваться спасательные службы (медицинская, инженерная, </w:t>
      </w:r>
      <w:proofErr w:type="spellStart"/>
      <w:proofErr w:type="gramStart"/>
      <w:r w:rsidRPr="0009108D">
        <w:rPr>
          <w:rFonts w:ascii="Arial" w:hAnsi="Arial" w:cs="Arial"/>
          <w:sz w:val="24"/>
          <w:szCs w:val="24"/>
        </w:rPr>
        <w:t>коммунально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– техническая</w:t>
      </w:r>
      <w:proofErr w:type="gramEnd"/>
      <w:r w:rsidRPr="0009108D">
        <w:rPr>
          <w:rFonts w:ascii="Arial" w:hAnsi="Arial" w:cs="Arial"/>
          <w:sz w:val="24"/>
          <w:szCs w:val="24"/>
        </w:rPr>
        <w:t>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администрацией сельсовета  в соответствующих положениях о спасательных службах.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Вид и количество спасательных служб, определяются на основании расчета объема и </w:t>
      </w:r>
      <w:proofErr w:type="gramStart"/>
      <w:r w:rsidRPr="0009108D">
        <w:rPr>
          <w:rFonts w:ascii="Arial" w:hAnsi="Arial" w:cs="Arial"/>
          <w:sz w:val="24"/>
          <w:szCs w:val="24"/>
        </w:rPr>
        <w:t>характера</w:t>
      </w:r>
      <w:proofErr w:type="gramEnd"/>
      <w:r w:rsidRPr="0009108D">
        <w:rPr>
          <w:rFonts w:ascii="Arial" w:hAnsi="Arial" w:cs="Arial"/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 9. Для планирования, подготовки и проведения эвакуационных мероприятий, администрацией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  заблаговременно в мирное время создается эвакуационная комиссия. Эвакуационная комиссия возглавляется главой или заместителем главы сельсовета. Деятельность эвакуационной комиссии регламентируется положением об эвакуационной комиссии, утверждаемой соответствующими руководителями гражданской обороны.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10. Силы гражданской обороны в мирное время могут привлекаться для </w:t>
      </w:r>
      <w:r w:rsidRPr="0009108D">
        <w:rPr>
          <w:rFonts w:ascii="Arial" w:hAnsi="Arial" w:cs="Arial"/>
          <w:sz w:val="24"/>
          <w:szCs w:val="24"/>
        </w:rPr>
        <w:lastRenderedPageBreak/>
        <w:t>участия в мероприятиях по предупреждению и ликвидации чрезвычайных ситуаций природного и техногенного характера.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Решение о привлечении в мирное время сил и сре</w:t>
      </w:r>
      <w:proofErr w:type="gramStart"/>
      <w:r w:rsidRPr="0009108D">
        <w:rPr>
          <w:rFonts w:ascii="Arial" w:hAnsi="Arial" w:cs="Arial"/>
          <w:sz w:val="24"/>
          <w:szCs w:val="24"/>
        </w:rPr>
        <w:t>дств гр</w:t>
      </w:r>
      <w:proofErr w:type="gramEnd"/>
      <w:r w:rsidRPr="0009108D">
        <w:rPr>
          <w:rFonts w:ascii="Arial" w:hAnsi="Arial" w:cs="Arial"/>
          <w:sz w:val="24"/>
          <w:szCs w:val="24"/>
        </w:rPr>
        <w:t xml:space="preserve">ажданской обороны для ликвидации последствий чрезвычайных ситуаций принимает 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  в отношении, созданных им  сил гражданской обороны.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11. Руководство гражданской обороной на территории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осуществляет 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сельсовета, а в его отсутствие заместитель.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сельсовета, а в его отсутствие заместитель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сельсовета, несут персональную ответственность за организацию и проведение мероприятий по гражданской обороне и защите населения (</w:t>
      </w:r>
      <w:hyperlink r:id="rId9" w:history="1">
        <w:r w:rsidRPr="0009108D">
          <w:rPr>
            <w:rFonts w:ascii="Arial" w:hAnsi="Arial" w:cs="Arial"/>
            <w:sz w:val="24"/>
            <w:szCs w:val="24"/>
          </w:rPr>
          <w:t>статья 11</w:t>
        </w:r>
      </w:hyperlink>
      <w:r w:rsidRPr="0009108D">
        <w:rPr>
          <w:rFonts w:ascii="Arial" w:hAnsi="Arial" w:cs="Arial"/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09108D">
          <w:rPr>
            <w:rFonts w:ascii="Arial" w:hAnsi="Arial" w:cs="Arial"/>
            <w:sz w:val="24"/>
            <w:szCs w:val="24"/>
          </w:rPr>
          <w:t>1998 г</w:t>
        </w:r>
      </w:smartTag>
      <w:r w:rsidRPr="0009108D">
        <w:rPr>
          <w:rFonts w:ascii="Arial" w:hAnsi="Arial" w:cs="Arial"/>
          <w:sz w:val="24"/>
          <w:szCs w:val="24"/>
        </w:rPr>
        <w:t>. N 28-ФЗ).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12. 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осуществляет назначение  работников по гражданской обороне, разрабатывает и утверждает их функциональные обязанности и штатное расписание.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 Работники по гражданской обороне подчиняются непосредственно главе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сельсовета, а в его отсутствие заместителю главы администрации сельсовета.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и мирное время, на территории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организовать сбор информации в области гражданской обороны   и обмен ею.</w:t>
      </w:r>
    </w:p>
    <w:p w:rsidR="0009108D" w:rsidRPr="0009108D" w:rsidRDefault="0009108D" w:rsidP="0009108D">
      <w:pPr>
        <w:pStyle w:val="Style5"/>
        <w:widowControl/>
        <w:spacing w:line="240" w:lineRule="auto"/>
        <w:ind w:firstLine="706"/>
        <w:jc w:val="both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09108D">
        <w:rPr>
          <w:rStyle w:val="FontStyle19"/>
          <w:rFonts w:ascii="Arial" w:hAnsi="Arial" w:cs="Arial"/>
          <w:sz w:val="24"/>
          <w:szCs w:val="24"/>
        </w:rPr>
        <w:t xml:space="preserve">Сбор и обмен информацией осуществлять  с администрацией Саянского района, а также организациями на территории </w:t>
      </w:r>
      <w:proofErr w:type="spellStart"/>
      <w:r>
        <w:rPr>
          <w:rStyle w:val="FontStyle19"/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Style w:val="FontStyle19"/>
          <w:rFonts w:ascii="Arial" w:hAnsi="Arial" w:cs="Arial"/>
          <w:sz w:val="24"/>
          <w:szCs w:val="24"/>
        </w:rPr>
        <w:t xml:space="preserve"> сельсовета, отнесенными в установленным порядке к категориям по гражданской обороне.</w:t>
      </w:r>
      <w:proofErr w:type="gramEnd"/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Информацию представлять в администрацию Саянского района.  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14. Проводить мероприятия по гражданской обороне в соответствии с </w:t>
      </w:r>
      <w:hyperlink r:id="rId10" w:history="1">
        <w:r w:rsidRPr="0009108D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9108D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15. Администрацией </w:t>
      </w:r>
      <w:proofErr w:type="spellStart"/>
      <w:r w:rsidR="00FD1DAE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в целях решения задач в области гражданской обороны планируют и осуществляют следующие основные мероприятия: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15.1. По подготовке  населения в области гражданской обороны: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разработка с учетом особенностей территории </w:t>
      </w:r>
      <w:proofErr w:type="spellStart"/>
      <w:r w:rsidR="00FD1DAE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и на основе примерных программ, утвержденных органом исполнительной власти Красноярского края, примерных программ подготовки</w:t>
      </w:r>
      <w:r w:rsidRPr="000910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108D">
        <w:rPr>
          <w:rFonts w:ascii="Arial" w:hAnsi="Arial" w:cs="Arial"/>
          <w:sz w:val="24"/>
          <w:szCs w:val="24"/>
        </w:rPr>
        <w:t xml:space="preserve">работающего населения, должностных лиц и работников гражданской обороны, администрации </w:t>
      </w:r>
      <w:proofErr w:type="spellStart"/>
      <w:r w:rsidR="00FD1DAE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организация подготовки населения </w:t>
      </w:r>
      <w:proofErr w:type="spellStart"/>
      <w:r w:rsidR="00FD1DAE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способам защиты от опасностей, возникающих </w:t>
      </w:r>
      <w:r w:rsidRPr="0009108D">
        <w:rPr>
          <w:rStyle w:val="FontStyle19"/>
          <w:rFonts w:ascii="Arial" w:hAnsi="Arial" w:cs="Arial"/>
          <w:sz w:val="24"/>
          <w:szCs w:val="24"/>
        </w:rPr>
        <w:t>при военных конфликтах или вследствие этих конфликтов</w:t>
      </w:r>
      <w:r w:rsidRPr="0009108D">
        <w:rPr>
          <w:rFonts w:ascii="Arial" w:hAnsi="Arial" w:cs="Arial"/>
          <w:sz w:val="24"/>
          <w:szCs w:val="24"/>
        </w:rPr>
        <w:t>, а также при возникновении чрезвычайных ситуаций природного и техногенного характера;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подготовка личного состава формирований и служб администрации </w:t>
      </w:r>
      <w:proofErr w:type="spellStart"/>
      <w:r w:rsidR="00FD1DAE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FD1DAE">
        <w:rPr>
          <w:rFonts w:ascii="Arial" w:hAnsi="Arial" w:cs="Arial"/>
          <w:sz w:val="24"/>
          <w:szCs w:val="24"/>
        </w:rPr>
        <w:t xml:space="preserve"> </w:t>
      </w:r>
      <w:r w:rsidRPr="0009108D">
        <w:rPr>
          <w:rFonts w:ascii="Arial" w:hAnsi="Arial" w:cs="Arial"/>
          <w:sz w:val="24"/>
          <w:szCs w:val="24"/>
        </w:rPr>
        <w:t xml:space="preserve"> сельсовета (если таковые создавались);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проведение учений и тренировок по гражданской обороне;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организационно-методическое руководство и </w:t>
      </w:r>
      <w:proofErr w:type="gramStart"/>
      <w:r w:rsidRPr="000910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108D">
        <w:rPr>
          <w:rFonts w:ascii="Arial" w:hAnsi="Arial" w:cs="Arial"/>
          <w:sz w:val="24"/>
          <w:szCs w:val="24"/>
        </w:rPr>
        <w:t xml:space="preserve"> подготовкой работников, личного состава формирований и служб организаций, администрации </w:t>
      </w:r>
      <w:proofErr w:type="spellStart"/>
      <w:r w:rsidR="00FD1DAE">
        <w:rPr>
          <w:rFonts w:ascii="Arial" w:hAnsi="Arial" w:cs="Arial"/>
          <w:sz w:val="24"/>
          <w:szCs w:val="24"/>
        </w:rPr>
        <w:lastRenderedPageBreak/>
        <w:t>Кулижниковского</w:t>
      </w:r>
      <w:proofErr w:type="spellEnd"/>
      <w:r w:rsidR="00FD1DAE">
        <w:rPr>
          <w:rFonts w:ascii="Arial" w:hAnsi="Arial" w:cs="Arial"/>
          <w:sz w:val="24"/>
          <w:szCs w:val="24"/>
        </w:rPr>
        <w:t xml:space="preserve"> </w:t>
      </w:r>
      <w:r w:rsidRPr="0009108D">
        <w:rPr>
          <w:rFonts w:ascii="Arial" w:hAnsi="Arial" w:cs="Arial"/>
          <w:sz w:val="24"/>
          <w:szCs w:val="24"/>
        </w:rPr>
        <w:t xml:space="preserve"> сельсовета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 обеспечение повышения квалификации должностных лиц и работников гражданской обороны администрации </w:t>
      </w:r>
      <w:proofErr w:type="spellStart"/>
      <w:r w:rsidR="00FD1DAE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 сельсовета в образовательных учреждениях дополнительного профессионального образования, имеющих соответствующую лицензию;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пропаганда знаний в области гражданской обороны.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15.2. По оповещению населения об опасностях, возникающих </w:t>
      </w:r>
      <w:r w:rsidRPr="0009108D">
        <w:rPr>
          <w:rStyle w:val="FontStyle19"/>
          <w:rFonts w:ascii="Arial" w:hAnsi="Arial" w:cs="Arial"/>
          <w:sz w:val="24"/>
          <w:szCs w:val="24"/>
        </w:rPr>
        <w:t>при военных конфликтах или вследствие этих конфликтов</w:t>
      </w:r>
      <w:r w:rsidRPr="0009108D">
        <w:rPr>
          <w:rFonts w:ascii="Arial" w:hAnsi="Arial" w:cs="Arial"/>
          <w:sz w:val="24"/>
          <w:szCs w:val="24"/>
        </w:rPr>
        <w:t>, а также при возникновении чрезвычайных ситуаций природного и техногенного характера: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сбор информации в области гражданской обороны и обмен ею.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09108D" w:rsidRPr="0009108D" w:rsidRDefault="0009108D" w:rsidP="0009108D">
      <w:pPr>
        <w:pStyle w:val="Style5"/>
        <w:widowControl/>
        <w:spacing w:line="240" w:lineRule="auto"/>
        <w:ind w:firstLine="710"/>
        <w:jc w:val="both"/>
        <w:rPr>
          <w:rStyle w:val="FontStyle19"/>
          <w:rFonts w:ascii="Arial" w:hAnsi="Arial" w:cs="Arial"/>
          <w:sz w:val="24"/>
          <w:szCs w:val="24"/>
        </w:rPr>
      </w:pPr>
      <w:r w:rsidRPr="0009108D">
        <w:rPr>
          <w:rStyle w:val="FontStyle19"/>
          <w:rFonts w:ascii="Arial" w:hAnsi="Arial" w:cs="Arial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рассредоточение работников, продолжающих свою деятельность в военное время, а так же обеспечивающих выполнение мероприятий по гражданской обороне в зонах возможных опасностей;</w:t>
      </w:r>
    </w:p>
    <w:p w:rsidR="0009108D" w:rsidRPr="0009108D" w:rsidRDefault="0009108D" w:rsidP="0009108D">
      <w:pPr>
        <w:pStyle w:val="Style5"/>
        <w:widowControl/>
        <w:spacing w:line="240" w:lineRule="auto"/>
        <w:ind w:firstLine="701"/>
        <w:jc w:val="both"/>
        <w:rPr>
          <w:rStyle w:val="FontStyle19"/>
          <w:rFonts w:ascii="Arial" w:hAnsi="Arial" w:cs="Arial"/>
          <w:sz w:val="24"/>
          <w:szCs w:val="24"/>
        </w:rPr>
      </w:pPr>
      <w:r w:rsidRPr="0009108D">
        <w:rPr>
          <w:rStyle w:val="FontStyle19"/>
          <w:rFonts w:ascii="Arial" w:hAnsi="Arial" w:cs="Arial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создание и организация деятельности эвакуационного органа, а также подготовка их личного состава.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15.4. </w:t>
      </w:r>
      <w:r w:rsidRPr="0009108D">
        <w:rPr>
          <w:rStyle w:val="FontStyle19"/>
          <w:rFonts w:ascii="Arial" w:hAnsi="Arial" w:cs="Arial"/>
          <w:sz w:val="24"/>
          <w:szCs w:val="24"/>
        </w:rPr>
        <w:t>По предоставлению населению средств индивидуальной и коллективной защиты</w:t>
      </w:r>
      <w:r w:rsidRPr="0009108D">
        <w:rPr>
          <w:rFonts w:ascii="Arial" w:hAnsi="Arial" w:cs="Arial"/>
          <w:sz w:val="24"/>
          <w:szCs w:val="24"/>
        </w:rPr>
        <w:t>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разработка планов наращивания инженерной защиты территории;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подвалов и других сооружений подземного пространства для укрытия населения;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15.5. </w:t>
      </w:r>
      <w:proofErr w:type="gramStart"/>
      <w:r w:rsidRPr="0009108D">
        <w:rPr>
          <w:rFonts w:ascii="Arial" w:hAnsi="Arial" w:cs="Arial"/>
          <w:sz w:val="24"/>
          <w:szCs w:val="24"/>
        </w:rPr>
        <w:t>По световой и другим видам маскировки:</w:t>
      </w:r>
      <w:proofErr w:type="gramEnd"/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определение перечня объектов, подлежащих маскировке;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108D">
        <w:rPr>
          <w:rFonts w:ascii="Arial" w:hAnsi="Arial" w:cs="Arial"/>
          <w:sz w:val="24"/>
          <w:szCs w:val="24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</w:t>
      </w:r>
      <w:r w:rsidRPr="0009108D">
        <w:rPr>
          <w:rFonts w:ascii="Arial" w:hAnsi="Arial" w:cs="Arial"/>
          <w:sz w:val="24"/>
          <w:szCs w:val="24"/>
        </w:rPr>
        <w:lastRenderedPageBreak/>
        <w:t>необходимых для проведения мероприятий по световой и другим видам маскировки;</w:t>
      </w:r>
      <w:proofErr w:type="gramEnd"/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09108D" w:rsidRPr="0009108D" w:rsidRDefault="0009108D" w:rsidP="0009108D">
      <w:pPr>
        <w:pStyle w:val="Style5"/>
        <w:widowControl/>
        <w:ind w:firstLine="706"/>
        <w:jc w:val="both"/>
        <w:rPr>
          <w:rStyle w:val="FontStyle19"/>
          <w:rFonts w:ascii="Arial" w:hAnsi="Arial" w:cs="Arial"/>
          <w:sz w:val="24"/>
          <w:szCs w:val="24"/>
        </w:rPr>
      </w:pPr>
      <w:r w:rsidRPr="0009108D">
        <w:rPr>
          <w:rStyle w:val="FontStyle19"/>
          <w:rFonts w:ascii="Arial" w:hAnsi="Arial" w:cs="Arial"/>
          <w:sz w:val="24"/>
          <w:szCs w:val="24"/>
        </w:rPr>
        <w:t>создание, оснащение и подготовка необходимых сил и сре</w:t>
      </w:r>
      <w:proofErr w:type="gramStart"/>
      <w:r w:rsidRPr="0009108D">
        <w:rPr>
          <w:rStyle w:val="FontStyle19"/>
          <w:rFonts w:ascii="Arial" w:hAnsi="Arial" w:cs="Arial"/>
          <w:sz w:val="24"/>
          <w:szCs w:val="24"/>
        </w:rPr>
        <w:t>дств гр</w:t>
      </w:r>
      <w:proofErr w:type="gramEnd"/>
      <w:r w:rsidRPr="0009108D">
        <w:rPr>
          <w:rStyle w:val="FontStyle19"/>
          <w:rFonts w:ascii="Arial" w:hAnsi="Arial" w:cs="Arial"/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9108D">
        <w:rPr>
          <w:rFonts w:ascii="Arial" w:hAnsi="Arial" w:cs="Arial"/>
          <w:sz w:val="24"/>
          <w:szCs w:val="24"/>
        </w:rPr>
        <w:t>дств дл</w:t>
      </w:r>
      <w:proofErr w:type="gramEnd"/>
      <w:r w:rsidRPr="0009108D">
        <w:rPr>
          <w:rFonts w:ascii="Arial" w:hAnsi="Arial" w:cs="Arial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15.7. </w:t>
      </w:r>
      <w:r w:rsidRPr="0009108D">
        <w:rPr>
          <w:rStyle w:val="FontStyle19"/>
          <w:rFonts w:ascii="Arial" w:hAnsi="Arial" w:cs="Arial"/>
          <w:sz w:val="24"/>
          <w:szCs w:val="24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планирование и организация основных видов первоочередного  жизнеобеспечения населения;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предоставление населению коммунально-бытовых услуг;</w:t>
      </w:r>
    </w:p>
    <w:p w:rsidR="0009108D" w:rsidRPr="0009108D" w:rsidRDefault="0009108D" w:rsidP="0009108D">
      <w:pPr>
        <w:pStyle w:val="Style5"/>
        <w:widowControl/>
        <w:spacing w:line="240" w:lineRule="auto"/>
        <w:ind w:firstLine="540"/>
        <w:jc w:val="both"/>
        <w:rPr>
          <w:rStyle w:val="FontStyle19"/>
          <w:rFonts w:ascii="Arial" w:hAnsi="Arial" w:cs="Arial"/>
          <w:sz w:val="24"/>
          <w:szCs w:val="24"/>
        </w:rPr>
      </w:pPr>
      <w:r w:rsidRPr="0009108D">
        <w:rPr>
          <w:rStyle w:val="FontStyle19"/>
          <w:rFonts w:ascii="Arial" w:hAnsi="Arial" w:cs="Arial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проведение лечебно-эвакуационных мероприятий;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09108D">
        <w:rPr>
          <w:rFonts w:ascii="Arial" w:hAnsi="Arial" w:cs="Arial"/>
          <w:sz w:val="24"/>
          <w:szCs w:val="24"/>
        </w:rPr>
        <w:t>энерго</w:t>
      </w:r>
      <w:proofErr w:type="spellEnd"/>
      <w:r w:rsidRPr="0009108D">
        <w:rPr>
          <w:rFonts w:ascii="Arial" w:hAnsi="Arial" w:cs="Arial"/>
          <w:sz w:val="24"/>
          <w:szCs w:val="24"/>
        </w:rPr>
        <w:t>- и водоснабжения;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оказание населению первой помощи;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определение численности населения, оставшегося без жилья;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предоставление населению информационно-психологической поддержки.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15.8. По борьбе с пожарами, возникшими при ведении военных действий или вследствие этих действий: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организация тушения пожаров в районах проведения аварийно-спасательных и других неотложных работ в организациях, отнесенных в установленном порядке к категориям по гражданской обороне, в военное время;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 </w:t>
      </w:r>
      <w:r w:rsidRPr="0009108D">
        <w:rPr>
          <w:rStyle w:val="FontStyle19"/>
          <w:rFonts w:ascii="Arial" w:hAnsi="Arial" w:cs="Arial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lastRenderedPageBreak/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 Саянский район,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заблаговременное создание запасов дезактивирующих, дегазирующих и дезинфицирующих  веществ и растворов;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15.11. По восстановлению и поддержанию порядка в районах, пострадавших </w:t>
      </w:r>
      <w:r w:rsidRPr="0009108D">
        <w:rPr>
          <w:rStyle w:val="FontStyle19"/>
          <w:rFonts w:ascii="Arial" w:hAnsi="Arial" w:cs="Arial"/>
          <w:sz w:val="24"/>
          <w:szCs w:val="24"/>
        </w:rPr>
        <w:t>при военных конфликтах или вследствие этих конфликтов</w:t>
      </w:r>
      <w:r w:rsidRPr="0009108D">
        <w:rPr>
          <w:rFonts w:ascii="Arial" w:hAnsi="Arial" w:cs="Arial"/>
          <w:sz w:val="24"/>
          <w:szCs w:val="24"/>
        </w:rPr>
        <w:t>, а также вследствие чрезвычайных ситуаций природного и техногенного характера и террористических акций: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09108D">
        <w:rPr>
          <w:rFonts w:ascii="Arial" w:hAnsi="Arial" w:cs="Arial"/>
          <w:sz w:val="24"/>
          <w:szCs w:val="24"/>
        </w:rPr>
        <w:t>газ</w:t>
      </w:r>
      <w:proofErr w:type="gramStart"/>
      <w:r w:rsidRPr="0009108D">
        <w:rPr>
          <w:rFonts w:ascii="Arial" w:hAnsi="Arial" w:cs="Arial"/>
          <w:sz w:val="24"/>
          <w:szCs w:val="24"/>
        </w:rPr>
        <w:t>о</w:t>
      </w:r>
      <w:proofErr w:type="spellEnd"/>
      <w:r w:rsidRPr="0009108D">
        <w:rPr>
          <w:rFonts w:ascii="Arial" w:hAnsi="Arial" w:cs="Arial"/>
          <w:sz w:val="24"/>
          <w:szCs w:val="24"/>
        </w:rPr>
        <w:t>-</w:t>
      </w:r>
      <w:proofErr w:type="gramEnd"/>
      <w:r w:rsidRPr="00091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08D">
        <w:rPr>
          <w:rFonts w:ascii="Arial" w:hAnsi="Arial" w:cs="Arial"/>
          <w:sz w:val="24"/>
          <w:szCs w:val="24"/>
        </w:rPr>
        <w:t>энерго</w:t>
      </w:r>
      <w:proofErr w:type="spellEnd"/>
      <w:r w:rsidRPr="0009108D">
        <w:rPr>
          <w:rFonts w:ascii="Arial" w:hAnsi="Arial" w:cs="Arial"/>
          <w:sz w:val="24"/>
          <w:szCs w:val="24"/>
        </w:rPr>
        <w:t xml:space="preserve">- и </w:t>
      </w:r>
      <w:r w:rsidRPr="0009108D">
        <w:rPr>
          <w:rStyle w:val="FontStyle19"/>
          <w:rFonts w:ascii="Arial" w:hAnsi="Arial" w:cs="Arial"/>
          <w:sz w:val="24"/>
          <w:szCs w:val="24"/>
        </w:rPr>
        <w:t>водоснабжения, водоотведения и канализации</w:t>
      </w:r>
      <w:r w:rsidRPr="0009108D">
        <w:rPr>
          <w:rFonts w:ascii="Arial" w:hAnsi="Arial" w:cs="Arial"/>
          <w:sz w:val="24"/>
          <w:szCs w:val="24"/>
        </w:rPr>
        <w:t>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создание и подготовка резерва мобильных сре</w:t>
      </w:r>
      <w:proofErr w:type="gramStart"/>
      <w:r w:rsidRPr="0009108D">
        <w:rPr>
          <w:rFonts w:ascii="Arial" w:hAnsi="Arial" w:cs="Arial"/>
          <w:sz w:val="24"/>
          <w:szCs w:val="24"/>
        </w:rPr>
        <w:t>дств дл</w:t>
      </w:r>
      <w:proofErr w:type="gramEnd"/>
      <w:r w:rsidRPr="0009108D">
        <w:rPr>
          <w:rFonts w:ascii="Arial" w:hAnsi="Arial" w:cs="Arial"/>
          <w:sz w:val="24"/>
          <w:szCs w:val="24"/>
        </w:rPr>
        <w:t>я очистки, опреснения и транспортировки воды;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создание запасов резервуаров и емкостей, сборно-разборных </w:t>
      </w:r>
      <w:r w:rsidRPr="0009108D">
        <w:rPr>
          <w:rFonts w:ascii="Arial" w:hAnsi="Arial" w:cs="Arial"/>
          <w:sz w:val="24"/>
          <w:szCs w:val="24"/>
        </w:rPr>
        <w:lastRenderedPageBreak/>
        <w:t>трубопроводов, мобильных резервных и автономных источников энергии, оборудования и технических сре</w:t>
      </w:r>
      <w:proofErr w:type="gramStart"/>
      <w:r w:rsidRPr="0009108D">
        <w:rPr>
          <w:rFonts w:ascii="Arial" w:hAnsi="Arial" w:cs="Arial"/>
          <w:sz w:val="24"/>
          <w:szCs w:val="24"/>
        </w:rPr>
        <w:t>дств дл</w:t>
      </w:r>
      <w:proofErr w:type="gramEnd"/>
      <w:r w:rsidRPr="0009108D">
        <w:rPr>
          <w:rFonts w:ascii="Arial" w:hAnsi="Arial" w:cs="Arial"/>
          <w:sz w:val="24"/>
          <w:szCs w:val="24"/>
        </w:rPr>
        <w:t>я организации коммунального снабжения населения.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15.13. По срочному захоронению трупов в военное время: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создание, подготовка и обеспечение готовности сил и сре</w:t>
      </w:r>
      <w:proofErr w:type="gramStart"/>
      <w:r w:rsidRPr="0009108D">
        <w:rPr>
          <w:rFonts w:ascii="Arial" w:hAnsi="Arial" w:cs="Arial"/>
          <w:sz w:val="24"/>
          <w:szCs w:val="24"/>
        </w:rPr>
        <w:t>дств гр</w:t>
      </w:r>
      <w:proofErr w:type="gramEnd"/>
      <w:r w:rsidRPr="0009108D">
        <w:rPr>
          <w:rFonts w:ascii="Arial" w:hAnsi="Arial" w:cs="Arial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оборудование мест погребения (захоронения) тел (останков) погибших;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организация санитарно-эпидемиологического надзора.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 15.14. По вопросам обеспечения постоянной готовности сил и сре</w:t>
      </w:r>
      <w:proofErr w:type="gramStart"/>
      <w:r w:rsidRPr="0009108D">
        <w:rPr>
          <w:rFonts w:ascii="Arial" w:hAnsi="Arial" w:cs="Arial"/>
          <w:sz w:val="24"/>
          <w:szCs w:val="24"/>
        </w:rPr>
        <w:t>дств гр</w:t>
      </w:r>
      <w:proofErr w:type="gramEnd"/>
      <w:r w:rsidRPr="0009108D">
        <w:rPr>
          <w:rFonts w:ascii="Arial" w:hAnsi="Arial" w:cs="Arial"/>
          <w:sz w:val="24"/>
          <w:szCs w:val="24"/>
        </w:rPr>
        <w:t>ажданской обороны: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09108D">
        <w:rPr>
          <w:rFonts w:ascii="Arial" w:hAnsi="Arial" w:cs="Arial"/>
          <w:sz w:val="24"/>
          <w:szCs w:val="24"/>
        </w:rPr>
        <w:t>современными</w:t>
      </w:r>
      <w:proofErr w:type="gramEnd"/>
      <w:r w:rsidRPr="0009108D">
        <w:rPr>
          <w:rFonts w:ascii="Arial" w:hAnsi="Arial" w:cs="Arial"/>
          <w:sz w:val="24"/>
          <w:szCs w:val="24"/>
        </w:rPr>
        <w:t xml:space="preserve"> техникой и оборудованием;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разработка и корректировка планов действий сил гражданской обороны;</w:t>
      </w:r>
    </w:p>
    <w:p w:rsidR="0009108D" w:rsidRPr="0009108D" w:rsidRDefault="0009108D" w:rsidP="000910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09108D">
        <w:rPr>
          <w:rFonts w:ascii="Arial" w:hAnsi="Arial" w:cs="Arial"/>
          <w:sz w:val="24"/>
          <w:szCs w:val="24"/>
        </w:rPr>
        <w:t>дств гр</w:t>
      </w:r>
      <w:proofErr w:type="gramEnd"/>
      <w:r w:rsidRPr="0009108D">
        <w:rPr>
          <w:rFonts w:ascii="Arial" w:hAnsi="Arial" w:cs="Arial"/>
          <w:sz w:val="24"/>
          <w:szCs w:val="24"/>
        </w:rPr>
        <w:t>ажданской обороны, а также всестороннее обеспечение их действий.</w:t>
      </w:r>
    </w:p>
    <w:p w:rsidR="0009108D" w:rsidRPr="0009108D" w:rsidRDefault="0009108D" w:rsidP="0009108D">
      <w:pPr>
        <w:jc w:val="both"/>
        <w:rPr>
          <w:rFonts w:ascii="Arial" w:hAnsi="Arial" w:cs="Arial"/>
          <w:sz w:val="24"/>
          <w:szCs w:val="24"/>
        </w:rPr>
      </w:pPr>
      <w:r w:rsidRPr="0009108D">
        <w:rPr>
          <w:rFonts w:ascii="Arial" w:hAnsi="Arial" w:cs="Arial"/>
          <w:sz w:val="24"/>
          <w:szCs w:val="24"/>
        </w:rPr>
        <w:t xml:space="preserve"> </w:t>
      </w:r>
    </w:p>
    <w:sectPr w:rsidR="0009108D" w:rsidRPr="0009108D" w:rsidSect="0035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DA6"/>
    <w:rsid w:val="0009108D"/>
    <w:rsid w:val="00170A55"/>
    <w:rsid w:val="002A01BE"/>
    <w:rsid w:val="002A23D7"/>
    <w:rsid w:val="0035197E"/>
    <w:rsid w:val="004010C2"/>
    <w:rsid w:val="00476DA8"/>
    <w:rsid w:val="004D6FA0"/>
    <w:rsid w:val="00571965"/>
    <w:rsid w:val="005B7526"/>
    <w:rsid w:val="006272A7"/>
    <w:rsid w:val="0066299A"/>
    <w:rsid w:val="006A5BB6"/>
    <w:rsid w:val="00701564"/>
    <w:rsid w:val="007B5D87"/>
    <w:rsid w:val="009765F1"/>
    <w:rsid w:val="009C7B38"/>
    <w:rsid w:val="00AF7C1D"/>
    <w:rsid w:val="00B3082F"/>
    <w:rsid w:val="00B74480"/>
    <w:rsid w:val="00C3036F"/>
    <w:rsid w:val="00C4435A"/>
    <w:rsid w:val="00D34DA6"/>
    <w:rsid w:val="00E27626"/>
    <w:rsid w:val="00E31C96"/>
    <w:rsid w:val="00ED3FA6"/>
    <w:rsid w:val="00FD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4DA6"/>
    <w:rPr>
      <w:color w:val="0000FF"/>
      <w:u w:val="single"/>
    </w:rPr>
  </w:style>
  <w:style w:type="paragraph" w:customStyle="1" w:styleId="ConsPlusTitle">
    <w:name w:val="ConsPlusTitle"/>
    <w:rsid w:val="00D34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D34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unhideWhenUsed/>
    <w:rsid w:val="00C443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443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Strong"/>
    <w:basedOn w:val="a0"/>
    <w:uiPriority w:val="99"/>
    <w:qFormat/>
    <w:rsid w:val="004010C2"/>
    <w:rPr>
      <w:rFonts w:ascii="Times New Roman" w:hAnsi="Times New Roman" w:cs="Times New Roman" w:hint="default"/>
      <w:b/>
      <w:bCs w:val="0"/>
    </w:rPr>
  </w:style>
  <w:style w:type="paragraph" w:customStyle="1" w:styleId="ConsPlusTitlePage">
    <w:name w:val="ConsPlusTitlePage"/>
    <w:uiPriority w:val="99"/>
    <w:semiHidden/>
    <w:rsid w:val="00401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rmal (Web)"/>
    <w:basedOn w:val="a"/>
    <w:uiPriority w:val="99"/>
    <w:unhideWhenUsed/>
    <w:rsid w:val="007B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9108D"/>
    <w:rPr>
      <w:rFonts w:ascii="Calibri" w:eastAsia="Times New Roman" w:hAnsi="Calibri" w:cs="Calibri"/>
      <w:szCs w:val="20"/>
    </w:rPr>
  </w:style>
  <w:style w:type="paragraph" w:customStyle="1" w:styleId="Style5">
    <w:name w:val="Style5"/>
    <w:basedOn w:val="a"/>
    <w:rsid w:val="0009108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Gothic" w:eastAsia="Calibri" w:hAnsi="Century Gothic" w:cs="Times New Roman"/>
      <w:sz w:val="24"/>
      <w:szCs w:val="24"/>
    </w:rPr>
  </w:style>
  <w:style w:type="character" w:customStyle="1" w:styleId="FontStyle19">
    <w:name w:val="Font Style19"/>
    <w:basedOn w:val="a0"/>
    <w:rsid w:val="0009108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09108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A7632325130D04919FBC7893BE86D9806827A82436C9B88D62425BC80B1574F6CB6F6281D4652yFd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A7632325130D04919FBC7893BE86D98098D7E84496C9B88D62425BC80B1574F6CB6F6281D4658yFd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4A7632325130D04919FBC7893BE86D98068A7282456C9B88D62425BC80B1574F6CB6F6281D4755yFdC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10" Type="http://schemas.openxmlformats.org/officeDocument/2006/relationships/hyperlink" Target="consultantplus://offline/ref=944A7632325130D04919FBC7893BE86D9B068C7E8A173B99D9832Ay2d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A7632325130D04919FBC7893BE86D98068A7282456C9B88D62425BC80B1574F6CB6F6281D4658yF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E0DB-F454-4DC8-8E2F-14D5C81A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2018-10-18T08:30:00Z</cp:lastPrinted>
  <dcterms:created xsi:type="dcterms:W3CDTF">2018-10-18T04:01:00Z</dcterms:created>
  <dcterms:modified xsi:type="dcterms:W3CDTF">2018-11-22T07:45:00Z</dcterms:modified>
</cp:coreProperties>
</file>